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98EB" w14:textId="3B1F56B5" w:rsidR="00107FA8" w:rsidRPr="00F37F5E" w:rsidRDefault="00107FA8">
      <w:pPr>
        <w:tabs>
          <w:tab w:val="left" w:pos="7088"/>
          <w:tab w:val="right" w:pos="9498"/>
        </w:tabs>
        <w:ind w:right="-1"/>
        <w:rPr>
          <w:rFonts w:ascii="Arial" w:hAnsi="Arial" w:cs="Arial"/>
        </w:rPr>
      </w:pPr>
      <w:bookmarkStart w:id="0" w:name="_GoBack"/>
      <w:bookmarkEnd w:id="0"/>
      <w:r w:rsidRPr="00F37F5E">
        <w:rPr>
          <w:rFonts w:ascii="Arial" w:hAnsi="Arial" w:cs="Arial"/>
          <w:sz w:val="18"/>
        </w:rPr>
        <w:tab/>
        <w:t>Dato</w:t>
      </w:r>
      <w:r w:rsidRPr="00F37F5E">
        <w:rPr>
          <w:rFonts w:ascii="Arial" w:hAnsi="Arial" w:cs="Arial"/>
          <w:sz w:val="18"/>
        </w:rPr>
        <w:tab/>
      </w:r>
      <w:r w:rsidR="00D60029" w:rsidRPr="00F37F5E">
        <w:rPr>
          <w:rFonts w:ascii="Arial" w:hAnsi="Arial" w:cs="Arial"/>
          <w:sz w:val="18"/>
          <w:u w:val="single"/>
        </w:rPr>
        <w:fldChar w:fldCharType="begin">
          <w:ffData>
            <w:name w:val="Tekst1"/>
            <w:enabled/>
            <w:calcOnExit w:val="0"/>
            <w:textInput>
              <w:default w:val="DATO"/>
            </w:textInput>
          </w:ffData>
        </w:fldChar>
      </w:r>
      <w:bookmarkStart w:id="1" w:name="Tekst1"/>
      <w:r w:rsidR="00D60029" w:rsidRPr="00F37F5E">
        <w:rPr>
          <w:rFonts w:ascii="Arial" w:hAnsi="Arial" w:cs="Arial"/>
          <w:sz w:val="18"/>
          <w:u w:val="single"/>
        </w:rPr>
        <w:instrText xml:space="preserve"> FORMTEXT </w:instrText>
      </w:r>
      <w:r w:rsidR="00D60029" w:rsidRPr="00F37F5E">
        <w:rPr>
          <w:rFonts w:ascii="Arial" w:hAnsi="Arial" w:cs="Arial"/>
          <w:sz w:val="18"/>
          <w:u w:val="single"/>
        </w:rPr>
      </w:r>
      <w:r w:rsidR="00D60029" w:rsidRPr="00F37F5E">
        <w:rPr>
          <w:rFonts w:ascii="Arial" w:hAnsi="Arial" w:cs="Arial"/>
          <w:sz w:val="18"/>
          <w:u w:val="single"/>
        </w:rPr>
        <w:fldChar w:fldCharType="separate"/>
      </w:r>
      <w:r w:rsidR="00980762">
        <w:rPr>
          <w:rFonts w:ascii="Arial" w:hAnsi="Arial" w:cs="Arial"/>
          <w:noProof/>
          <w:sz w:val="18"/>
          <w:u w:val="single"/>
        </w:rPr>
        <w:t>DATO</w:t>
      </w:r>
      <w:r w:rsidR="00D60029" w:rsidRPr="00F37F5E">
        <w:rPr>
          <w:rFonts w:ascii="Arial" w:hAnsi="Arial" w:cs="Arial"/>
          <w:sz w:val="18"/>
          <w:u w:val="single"/>
        </w:rPr>
        <w:fldChar w:fldCharType="end"/>
      </w:r>
      <w:bookmarkEnd w:id="1"/>
    </w:p>
    <w:p w14:paraId="6B461701" w14:textId="146DD037" w:rsidR="00107FA8" w:rsidRPr="00F37F5E" w:rsidRDefault="00107FA8">
      <w:pPr>
        <w:tabs>
          <w:tab w:val="left" w:pos="7088"/>
          <w:tab w:val="right" w:pos="9498"/>
        </w:tabs>
        <w:rPr>
          <w:rFonts w:ascii="Arial" w:hAnsi="Arial" w:cs="Arial"/>
          <w:sz w:val="18"/>
          <w:u w:val="single"/>
        </w:rPr>
      </w:pPr>
      <w:r w:rsidRPr="00F37F5E">
        <w:rPr>
          <w:rFonts w:ascii="Arial" w:hAnsi="Arial" w:cs="Arial"/>
          <w:sz w:val="18"/>
        </w:rPr>
        <w:tab/>
        <w:t>Evt. lejemåls nr.</w:t>
      </w:r>
      <w:r w:rsidRPr="00F37F5E">
        <w:rPr>
          <w:rFonts w:ascii="Arial" w:hAnsi="Arial" w:cs="Arial"/>
          <w:sz w:val="18"/>
        </w:rPr>
        <w:tab/>
      </w:r>
      <w:r w:rsidRPr="00F37F5E">
        <w:rPr>
          <w:rFonts w:ascii="Arial" w:hAnsi="Arial" w:cs="Arial"/>
          <w:sz w:val="18"/>
          <w:u w:val="single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Pr="00F37F5E">
        <w:rPr>
          <w:rFonts w:ascii="Arial" w:hAnsi="Arial" w:cs="Arial"/>
          <w:sz w:val="18"/>
          <w:u w:val="single"/>
        </w:rPr>
        <w:instrText xml:space="preserve"> FORMTEXT </w:instrText>
      </w:r>
      <w:r w:rsidRPr="00F37F5E">
        <w:rPr>
          <w:rFonts w:ascii="Arial" w:hAnsi="Arial" w:cs="Arial"/>
          <w:sz w:val="18"/>
          <w:u w:val="single"/>
        </w:rPr>
      </w:r>
      <w:r w:rsidRPr="00F37F5E">
        <w:rPr>
          <w:rFonts w:ascii="Arial" w:hAnsi="Arial" w:cs="Arial"/>
          <w:sz w:val="18"/>
          <w:u w:val="single"/>
        </w:rPr>
        <w:fldChar w:fldCharType="separate"/>
      </w:r>
      <w:r w:rsidR="00980762">
        <w:rPr>
          <w:rFonts w:ascii="Arial" w:hAnsi="Arial" w:cs="Arial"/>
          <w:noProof/>
          <w:sz w:val="18"/>
          <w:u w:val="single"/>
        </w:rPr>
        <w:t> </w:t>
      </w:r>
      <w:r w:rsidR="00980762">
        <w:rPr>
          <w:rFonts w:ascii="Arial" w:hAnsi="Arial" w:cs="Arial"/>
          <w:noProof/>
          <w:sz w:val="18"/>
          <w:u w:val="single"/>
        </w:rPr>
        <w:t> </w:t>
      </w:r>
      <w:r w:rsidR="00980762">
        <w:rPr>
          <w:rFonts w:ascii="Arial" w:hAnsi="Arial" w:cs="Arial"/>
          <w:noProof/>
          <w:sz w:val="18"/>
          <w:u w:val="single"/>
        </w:rPr>
        <w:t> </w:t>
      </w:r>
      <w:r w:rsidR="00980762">
        <w:rPr>
          <w:rFonts w:ascii="Arial" w:hAnsi="Arial" w:cs="Arial"/>
          <w:noProof/>
          <w:sz w:val="18"/>
          <w:u w:val="single"/>
        </w:rPr>
        <w:t> </w:t>
      </w:r>
      <w:r w:rsidR="00980762">
        <w:rPr>
          <w:rFonts w:ascii="Arial" w:hAnsi="Arial" w:cs="Arial"/>
          <w:noProof/>
          <w:sz w:val="18"/>
          <w:u w:val="single"/>
        </w:rPr>
        <w:t> </w:t>
      </w:r>
      <w:r w:rsidRPr="00F37F5E">
        <w:rPr>
          <w:rFonts w:ascii="Arial" w:hAnsi="Arial" w:cs="Arial"/>
          <w:sz w:val="18"/>
          <w:u w:val="single"/>
        </w:rPr>
        <w:fldChar w:fldCharType="end"/>
      </w:r>
      <w:bookmarkEnd w:id="2"/>
    </w:p>
    <w:p w14:paraId="7AED84EF" w14:textId="77777777" w:rsidR="00F37F5E" w:rsidRDefault="00F37F5E" w:rsidP="001147AF">
      <w:pPr>
        <w:rPr>
          <w:rFonts w:ascii="Arial" w:hAnsi="Arial" w:cs="Arial"/>
          <w:sz w:val="20"/>
        </w:rPr>
      </w:pPr>
    </w:p>
    <w:p w14:paraId="0511C388" w14:textId="01F95741" w:rsidR="001147AF" w:rsidRPr="00161672" w:rsidRDefault="001147AF" w:rsidP="001147AF">
      <w:pPr>
        <w:rPr>
          <w:rFonts w:ascii="Arial" w:hAnsi="Arial" w:cs="Arial"/>
          <w:sz w:val="20"/>
        </w:rPr>
      </w:pPr>
      <w:r w:rsidRPr="00161672">
        <w:rPr>
          <w:rFonts w:ascii="Arial" w:hAnsi="Arial" w:cs="Arial"/>
          <w:sz w:val="20"/>
        </w:rPr>
        <w:t xml:space="preserve">Bilag til lejekontrakt af </w:t>
      </w:r>
      <w:r w:rsidR="00E82327" w:rsidRPr="0016167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dato"/>
            </w:textInput>
          </w:ffData>
        </w:fldChar>
      </w:r>
      <w:r w:rsidR="00E82327" w:rsidRPr="00161672">
        <w:rPr>
          <w:rFonts w:ascii="Arial" w:hAnsi="Arial" w:cs="Arial"/>
          <w:sz w:val="20"/>
        </w:rPr>
        <w:instrText xml:space="preserve"> FORMTEXT </w:instrText>
      </w:r>
      <w:r w:rsidR="00E82327" w:rsidRPr="00161672">
        <w:rPr>
          <w:rFonts w:ascii="Arial" w:hAnsi="Arial" w:cs="Arial"/>
          <w:sz w:val="20"/>
        </w:rPr>
      </w:r>
      <w:r w:rsidR="00E82327" w:rsidRPr="00161672">
        <w:rPr>
          <w:rFonts w:ascii="Arial" w:hAnsi="Arial" w:cs="Arial"/>
          <w:sz w:val="20"/>
        </w:rPr>
        <w:fldChar w:fldCharType="separate"/>
      </w:r>
      <w:r w:rsidR="00980762">
        <w:rPr>
          <w:rFonts w:ascii="Arial" w:hAnsi="Arial" w:cs="Arial"/>
          <w:noProof/>
          <w:sz w:val="20"/>
        </w:rPr>
        <w:t>dato</w:t>
      </w:r>
      <w:r w:rsidR="00E82327" w:rsidRPr="00161672">
        <w:rPr>
          <w:rFonts w:ascii="Arial" w:hAnsi="Arial" w:cs="Arial"/>
          <w:sz w:val="20"/>
        </w:rPr>
        <w:fldChar w:fldCharType="end"/>
      </w:r>
      <w:r w:rsidRPr="00161672">
        <w:rPr>
          <w:rFonts w:ascii="Arial" w:hAnsi="Arial" w:cs="Arial"/>
          <w:sz w:val="20"/>
        </w:rPr>
        <w:t xml:space="preserve"> mellem </w:t>
      </w:r>
      <w:r w:rsidRPr="00161672">
        <w:rPr>
          <w:rFonts w:ascii="Arial" w:hAnsi="Arial" w:cs="Arial"/>
          <w:sz w:val="20"/>
        </w:rPr>
        <w:fldChar w:fldCharType="begin">
          <w:ffData>
            <w:name w:val="Tekst47"/>
            <w:enabled/>
            <w:calcOnExit w:val="0"/>
            <w:textInput>
              <w:default w:val="udlejer"/>
            </w:textInput>
          </w:ffData>
        </w:fldChar>
      </w:r>
      <w:bookmarkStart w:id="3" w:name="Tekst47"/>
      <w:r w:rsidRPr="00161672">
        <w:rPr>
          <w:rFonts w:ascii="Arial" w:hAnsi="Arial" w:cs="Arial"/>
          <w:sz w:val="20"/>
        </w:rPr>
        <w:instrText xml:space="preserve"> FORMTEXT </w:instrText>
      </w:r>
      <w:r w:rsidRPr="00161672">
        <w:rPr>
          <w:rFonts w:ascii="Arial" w:hAnsi="Arial" w:cs="Arial"/>
          <w:sz w:val="20"/>
        </w:rPr>
      </w:r>
      <w:r w:rsidRPr="00161672">
        <w:rPr>
          <w:rFonts w:ascii="Arial" w:hAnsi="Arial" w:cs="Arial"/>
          <w:sz w:val="20"/>
        </w:rPr>
        <w:fldChar w:fldCharType="separate"/>
      </w:r>
      <w:r w:rsidR="00980762">
        <w:rPr>
          <w:rFonts w:ascii="Arial" w:hAnsi="Arial" w:cs="Arial"/>
          <w:noProof/>
          <w:sz w:val="20"/>
        </w:rPr>
        <w:t>udlejer</w:t>
      </w:r>
      <w:r w:rsidRPr="00161672">
        <w:rPr>
          <w:rFonts w:ascii="Arial" w:hAnsi="Arial" w:cs="Arial"/>
          <w:sz w:val="20"/>
        </w:rPr>
        <w:fldChar w:fldCharType="end"/>
      </w:r>
      <w:bookmarkEnd w:id="3"/>
      <w:r w:rsidRPr="00161672">
        <w:rPr>
          <w:rFonts w:ascii="Arial" w:hAnsi="Arial" w:cs="Arial"/>
          <w:sz w:val="20"/>
        </w:rPr>
        <w:t xml:space="preserve"> og </w:t>
      </w:r>
      <w:r w:rsidRPr="00161672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lejer"/>
            </w:textInput>
          </w:ffData>
        </w:fldChar>
      </w:r>
      <w:r w:rsidRPr="00161672">
        <w:rPr>
          <w:rFonts w:ascii="Arial" w:hAnsi="Arial" w:cs="Arial"/>
          <w:sz w:val="20"/>
        </w:rPr>
        <w:instrText xml:space="preserve"> FORMTEXT </w:instrText>
      </w:r>
      <w:r w:rsidRPr="00161672">
        <w:rPr>
          <w:rFonts w:ascii="Arial" w:hAnsi="Arial" w:cs="Arial"/>
          <w:sz w:val="20"/>
        </w:rPr>
      </w:r>
      <w:r w:rsidRPr="00161672">
        <w:rPr>
          <w:rFonts w:ascii="Arial" w:hAnsi="Arial" w:cs="Arial"/>
          <w:sz w:val="20"/>
        </w:rPr>
        <w:fldChar w:fldCharType="separate"/>
      </w:r>
      <w:r w:rsidR="00980762">
        <w:rPr>
          <w:rFonts w:ascii="Arial" w:hAnsi="Arial" w:cs="Arial"/>
          <w:noProof/>
          <w:sz w:val="20"/>
        </w:rPr>
        <w:t>lejer</w:t>
      </w:r>
      <w:r w:rsidRPr="00161672">
        <w:rPr>
          <w:rFonts w:ascii="Arial" w:hAnsi="Arial" w:cs="Arial"/>
          <w:sz w:val="20"/>
        </w:rPr>
        <w:fldChar w:fldCharType="end"/>
      </w:r>
    </w:p>
    <w:p w14:paraId="1586F1E1" w14:textId="77777777" w:rsidR="002A1F81" w:rsidRPr="00F37F5E" w:rsidRDefault="002A1F81" w:rsidP="001147AF">
      <w:pPr>
        <w:rPr>
          <w:rFonts w:ascii="Arial" w:hAnsi="Arial" w:cs="Arial"/>
          <w:sz w:val="2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107FA8" w:rsidRPr="00F37F5E" w14:paraId="35377750" w14:textId="77777777" w:rsidTr="002A1F81">
        <w:tc>
          <w:tcPr>
            <w:tcW w:w="10135" w:type="dxa"/>
            <w:shd w:val="pct20" w:color="000000" w:fill="FFFFFF"/>
          </w:tcPr>
          <w:p w14:paraId="74FA046D" w14:textId="77777777" w:rsidR="00107FA8" w:rsidRPr="00F37F5E" w:rsidRDefault="001147AF" w:rsidP="001147AF">
            <w:pPr>
              <w:pStyle w:val="Overskrift1"/>
              <w:spacing w:before="100" w:after="100"/>
              <w:rPr>
                <w:rFonts w:cs="Arial"/>
                <w:sz w:val="48"/>
              </w:rPr>
            </w:pPr>
            <w:r w:rsidRPr="00F37F5E">
              <w:rPr>
                <w:rFonts w:cs="Arial"/>
                <w:sz w:val="48"/>
              </w:rPr>
              <w:t>Samtykkeerklæring</w:t>
            </w:r>
          </w:p>
          <w:p w14:paraId="3688B293" w14:textId="77777777" w:rsidR="001147AF" w:rsidRPr="00F37F5E" w:rsidRDefault="001147AF" w:rsidP="001147AF">
            <w:pPr>
              <w:pStyle w:val="Overskrift1"/>
              <w:spacing w:before="100" w:after="100"/>
              <w:rPr>
                <w:rFonts w:cs="Arial"/>
                <w:sz w:val="32"/>
                <w:szCs w:val="32"/>
              </w:rPr>
            </w:pPr>
            <w:r w:rsidRPr="00F37F5E">
              <w:rPr>
                <w:rFonts w:cs="Arial"/>
                <w:sz w:val="32"/>
                <w:szCs w:val="32"/>
              </w:rPr>
              <w:t>Særligt følsomme personoplysninger</w:t>
            </w:r>
          </w:p>
        </w:tc>
      </w:tr>
      <w:tr w:rsidR="00107FA8" w:rsidRPr="00F37F5E" w14:paraId="6A083FCE" w14:textId="77777777" w:rsidTr="002A1F81">
        <w:tc>
          <w:tcPr>
            <w:tcW w:w="10135" w:type="dxa"/>
          </w:tcPr>
          <w:p w14:paraId="2BE8FD99" w14:textId="77777777" w:rsidR="001147AF" w:rsidRPr="00E82327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59FA4" w14:textId="51BE62E0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Med min underskrift på denne samtykkeerklæring bekræfter jeg, at jeg er indforstået med, at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udlejeradm"/>
                  <w:enabled/>
                  <w:calcOnExit/>
                  <w:textInput>
                    <w:default w:val="Udlejer og/eller administrator"/>
                  </w:textInput>
                </w:ffData>
              </w:fldChar>
            </w:r>
            <w:bookmarkStart w:id="4" w:name="udlejeradm"/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F37F5E">
              <w:rPr>
                <w:rFonts w:ascii="Arial" w:hAnsi="Arial" w:cs="Arial"/>
                <w:sz w:val="18"/>
                <w:szCs w:val="18"/>
              </w:rPr>
              <w:t xml:space="preserve"> indsamler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personoplysninger om mig, som er omfattet af persondatalovgivningen.</w:t>
            </w:r>
          </w:p>
          <w:p w14:paraId="03DA0DE1" w14:textId="77AEA442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>De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oplysninger opbevares til brug for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pskrivning på venteliste til handicapbolig"/>
                  </w:textInput>
                </w:ffData>
              </w:fldChar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opskrivning på venteliste til handicapbolig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F532629" w14:textId="77777777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BE04B" w14:textId="6B336A89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har efter persondatalovgivningen pligt til at informere dig om, hvordan vi behandler de personoplysninger, som vi indsamler og registrerer om dig.</w:t>
            </w:r>
          </w:p>
          <w:p w14:paraId="5B085837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2D0DF2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F5E">
              <w:rPr>
                <w:rFonts w:ascii="Arial" w:hAnsi="Arial" w:cs="Arial"/>
                <w:b/>
                <w:sz w:val="18"/>
                <w:szCs w:val="18"/>
              </w:rPr>
              <w:t>Indsamling og brug af personoplysninger</w:t>
            </w:r>
          </w:p>
          <w:p w14:paraId="5D7CE031" w14:textId="2BDBBA73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I forbindelse med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dgåelse af lejekontrakt på handicapbolig"/>
                  </w:textInput>
                </w:ffData>
              </w:fldChar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indgåelse af lejekontrakt på handicapbolig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vil du afgive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personoplysninger, som vil blive registreret og behandlet hos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\h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AB1AB7E" w14:textId="55DCBA0D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>De kategorier af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personoplysninger, som indsamles er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8"/>
                  <w:enabled/>
                  <w:calcOnExit w:val="0"/>
                  <w:textInput>
                    <w:default w:val="handicap/særlig sygdom"/>
                  </w:textInput>
                </w:ffData>
              </w:fldChar>
            </w:r>
            <w:bookmarkStart w:id="5" w:name="Tekst48"/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handicap/særlig sygdom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F37F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D0CC5A2" w14:textId="168748CC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Den dataansvarlige for de indsamlede oplysninger er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06AEEB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7149C2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F5E">
              <w:rPr>
                <w:rFonts w:ascii="Arial" w:hAnsi="Arial" w:cs="Arial"/>
                <w:b/>
                <w:sz w:val="18"/>
                <w:szCs w:val="18"/>
              </w:rPr>
              <w:t>Videregivelse af personoplysninger</w:t>
            </w:r>
          </w:p>
          <w:p w14:paraId="32276FE5" w14:textId="4CFB6CC2" w:rsidR="001147AF" w:rsidRPr="00F37F5E" w:rsidRDefault="00F031FE" w:rsidP="00114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C2F7B">
              <w:rPr>
                <w:rFonts w:ascii="Arial" w:hAnsi="Arial" w:cs="Arial"/>
                <w:sz w:val="18"/>
                <w:szCs w:val="18"/>
              </w:rPr>
            </w:r>
            <w:r w:rsidR="00BC2F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7F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7AF" w:rsidRPr="00F37F5E">
              <w:rPr>
                <w:rFonts w:ascii="Arial" w:hAnsi="Arial" w:cs="Arial"/>
                <w:sz w:val="18"/>
                <w:szCs w:val="18"/>
              </w:rPr>
              <w:t>videregiver de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="001147AF" w:rsidRPr="00F37F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32BA">
              <w:rPr>
                <w:rFonts w:ascii="Arial" w:hAnsi="Arial" w:cs="Arial"/>
                <w:sz w:val="18"/>
                <w:szCs w:val="18"/>
              </w:rPr>
              <w:t xml:space="preserve">følsomme </w:t>
            </w:r>
            <w:r w:rsidR="001147AF" w:rsidRPr="00F37F5E">
              <w:rPr>
                <w:rFonts w:ascii="Arial" w:hAnsi="Arial" w:cs="Arial"/>
                <w:sz w:val="18"/>
                <w:szCs w:val="18"/>
              </w:rPr>
              <w:t>person</w:t>
            </w:r>
            <w:r w:rsidR="004A32BA">
              <w:rPr>
                <w:rFonts w:ascii="Arial" w:hAnsi="Arial" w:cs="Arial"/>
                <w:sz w:val="18"/>
                <w:szCs w:val="18"/>
              </w:rPr>
              <w:t>op</w:t>
            </w:r>
            <w:r w:rsidR="001147AF" w:rsidRPr="00F37F5E">
              <w:rPr>
                <w:rFonts w:ascii="Arial" w:hAnsi="Arial" w:cs="Arial"/>
                <w:sz w:val="18"/>
                <w:szCs w:val="18"/>
              </w:rPr>
              <w:t>lysninger om dig til</w:t>
            </w:r>
            <w:r w:rsidR="00980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7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5"/>
                  <w:enabled/>
                  <w:calcOnExit w:val="0"/>
                  <w:textInput>
                    <w:default w:val="kommune"/>
                  </w:textInput>
                </w:ffData>
              </w:fldChar>
            </w:r>
            <w:bookmarkStart w:id="7" w:name="Tekst55"/>
            <w:r w:rsidR="009807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0762">
              <w:rPr>
                <w:rFonts w:ascii="Arial" w:hAnsi="Arial" w:cs="Arial"/>
                <w:sz w:val="18"/>
                <w:szCs w:val="18"/>
              </w:rPr>
            </w:r>
            <w:r w:rsidR="009807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kommune</w:t>
            </w:r>
            <w:r w:rsidR="009807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980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7AF" w:rsidRPr="00F37F5E">
              <w:rPr>
                <w:rFonts w:ascii="Arial" w:hAnsi="Arial" w:cs="Arial"/>
                <w:sz w:val="18"/>
                <w:szCs w:val="18"/>
              </w:rPr>
              <w:t xml:space="preserve">i forbindelse med </w:t>
            </w:r>
            <w:r w:rsidR="00F81F8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ilskudtilbolig"/>
                  <w:enabled/>
                  <w:calcOnExit/>
                  <w:textInput>
                    <w:default w:val="tilskud til bolig"/>
                  </w:textInput>
                </w:ffData>
              </w:fldChar>
            </w:r>
            <w:bookmarkStart w:id="8" w:name="tilskudtilbolig"/>
            <w:r w:rsidR="00F81F8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81F8D">
              <w:rPr>
                <w:rFonts w:ascii="Arial" w:hAnsi="Arial" w:cs="Arial"/>
                <w:sz w:val="18"/>
                <w:szCs w:val="18"/>
              </w:rPr>
            </w:r>
            <w:r w:rsidR="00F8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tilskud til bolig</w:t>
            </w:r>
            <w:r w:rsidR="00F81F8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1147AF" w:rsidRPr="00F37F5E">
              <w:rPr>
                <w:rFonts w:ascii="Arial" w:hAnsi="Arial" w:cs="Arial"/>
                <w:sz w:val="18"/>
                <w:szCs w:val="18"/>
              </w:rPr>
              <w:t>, men derudover udveksler vi ikke de indsamlede personoplysninger med tredjemand med mindre du giver samtykke hertil.</w:t>
            </w:r>
          </w:p>
          <w:p w14:paraId="2DFC648E" w14:textId="77777777" w:rsidR="001147AF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AA768C" w14:textId="1D6332C4" w:rsidR="00F031FE" w:rsidRDefault="00F031FE" w:rsidP="001147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2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BC2F7B">
              <w:rPr>
                <w:rFonts w:ascii="Arial" w:hAnsi="Arial" w:cs="Arial"/>
                <w:b/>
                <w:sz w:val="18"/>
                <w:szCs w:val="18"/>
              </w:rPr>
            </w:r>
            <w:r w:rsidR="00BC2F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F5E">
              <w:rPr>
                <w:rFonts w:ascii="Arial" w:hAnsi="Arial" w:cs="Arial"/>
                <w:sz w:val="18"/>
                <w:szCs w:val="18"/>
              </w:rPr>
              <w:t>videregiver</w:t>
            </w:r>
            <w:r>
              <w:rPr>
                <w:rFonts w:ascii="Arial" w:hAnsi="Arial" w:cs="Arial"/>
                <w:sz w:val="18"/>
                <w:szCs w:val="18"/>
              </w:rPr>
              <w:t xml:space="preserve"> ikke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de særlig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følsomme </w:t>
            </w:r>
            <w:r w:rsidRPr="00F37F5E">
              <w:rPr>
                <w:rFonts w:ascii="Arial" w:hAnsi="Arial" w:cs="Arial"/>
                <w:sz w:val="18"/>
                <w:szCs w:val="18"/>
              </w:rPr>
              <w:t>person</w:t>
            </w:r>
            <w:r>
              <w:rPr>
                <w:rFonts w:ascii="Arial" w:hAnsi="Arial" w:cs="Arial"/>
                <w:sz w:val="18"/>
                <w:szCs w:val="18"/>
              </w:rPr>
              <w:t>op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lysninger om dig til </w:t>
            </w:r>
            <w:r w:rsidR="0098076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6"/>
                  <w:enabled/>
                  <w:calcOnExit w:val="0"/>
                  <w:textInput>
                    <w:default w:val="kommune"/>
                  </w:textInput>
                </w:ffData>
              </w:fldChar>
            </w:r>
            <w:bookmarkStart w:id="10" w:name="Tekst56"/>
            <w:r w:rsidR="0098076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80762">
              <w:rPr>
                <w:rFonts w:ascii="Arial" w:hAnsi="Arial" w:cs="Arial"/>
                <w:sz w:val="18"/>
                <w:szCs w:val="18"/>
              </w:rPr>
            </w:r>
            <w:r w:rsidR="0098076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kommune</w:t>
            </w:r>
            <w:r w:rsidR="0098076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9807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7F5E">
              <w:rPr>
                <w:rFonts w:ascii="Arial" w:hAnsi="Arial" w:cs="Arial"/>
                <w:sz w:val="18"/>
                <w:szCs w:val="18"/>
              </w:rPr>
              <w:t>i forbindelse med</w:t>
            </w:r>
            <w:r w:rsidR="00F81F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1F8D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F81F8D">
              <w:rPr>
                <w:rFonts w:ascii="Arial" w:hAnsi="Arial" w:cs="Arial"/>
                <w:sz w:val="18"/>
                <w:szCs w:val="18"/>
              </w:rPr>
              <w:instrText xml:space="preserve"> REF tilskudtilbolig \h </w:instrText>
            </w:r>
            <w:r w:rsidR="00F81F8D">
              <w:rPr>
                <w:rFonts w:ascii="Arial" w:hAnsi="Arial" w:cs="Arial"/>
                <w:sz w:val="18"/>
                <w:szCs w:val="18"/>
              </w:rPr>
            </w:r>
            <w:r w:rsidR="00F81F8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tilskud til bolig</w:t>
            </w:r>
            <w:r w:rsidR="00F81F8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492C655" w14:textId="77777777" w:rsidR="00F031FE" w:rsidRPr="00F37F5E" w:rsidRDefault="00F031FE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F6CD0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F5E">
              <w:rPr>
                <w:rFonts w:ascii="Arial" w:hAnsi="Arial" w:cs="Arial"/>
                <w:b/>
                <w:sz w:val="18"/>
                <w:szCs w:val="18"/>
              </w:rPr>
              <w:t>Sikkerhed</w:t>
            </w:r>
          </w:p>
          <w:p w14:paraId="798E61C4" w14:textId="3ACB6567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Ifølge persondatalovgivningen skal dine personoplysninger opbevares sikkert.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har som dataansvarlig truffet de fornødne tekniske og organisatoriske sikkerhedsforanstaltninger mod, at oplysningerne tilintetgøres, fortabes eller forringes, samt mod at oplysningerne kommer til uvedkommendes kendskab, misbruges eller i øvrigt behandles i strid med persondataforordningen.</w:t>
            </w:r>
          </w:p>
          <w:p w14:paraId="6649A638" w14:textId="77777777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27AA2AA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F5E">
              <w:rPr>
                <w:rFonts w:ascii="Arial" w:hAnsi="Arial" w:cs="Arial"/>
                <w:b/>
                <w:sz w:val="18"/>
                <w:szCs w:val="18"/>
              </w:rPr>
              <w:t>Sletning</w:t>
            </w:r>
          </w:p>
          <w:p w14:paraId="25BF11F3" w14:textId="3B2D9876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>De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personoplysninger, som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har registreret om dig, slettes senest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1"/>
                  <w:enabled/>
                  <w:calcOnExit w:val="0"/>
                  <w:textInput>
                    <w:default w:val="6 måneder"/>
                  </w:textInput>
                </w:ffData>
              </w:fldChar>
            </w:r>
            <w:bookmarkStart w:id="11" w:name="Tekst51"/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6 måneder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F37F5E">
              <w:rPr>
                <w:rFonts w:ascii="Arial" w:hAnsi="Arial" w:cs="Arial"/>
                <w:sz w:val="18"/>
                <w:szCs w:val="18"/>
              </w:rPr>
              <w:t xml:space="preserve"> efter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2"/>
                  <w:enabled/>
                  <w:calcOnExit w:val="0"/>
                  <w:textInput>
                    <w:default w:val="du er fraflyttet din bolig"/>
                  </w:textInput>
                </w:ffData>
              </w:fldChar>
            </w:r>
            <w:bookmarkStart w:id="12" w:name="Tekst52"/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du er fraflyttet din bolig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F37F5E">
              <w:rPr>
                <w:rFonts w:ascii="Arial" w:hAnsi="Arial" w:cs="Arial"/>
                <w:sz w:val="18"/>
                <w:szCs w:val="18"/>
              </w:rPr>
              <w:t xml:space="preserve"> eller hvis du tilbagekalder dit samtykke til behandling heraf.</w:t>
            </w:r>
          </w:p>
          <w:p w14:paraId="2E2067FA" w14:textId="77777777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41AD59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F5E">
              <w:rPr>
                <w:rFonts w:ascii="Arial" w:hAnsi="Arial" w:cs="Arial"/>
                <w:b/>
                <w:sz w:val="18"/>
                <w:szCs w:val="18"/>
              </w:rPr>
              <w:t>Indsigt og øvrige rettigheder</w:t>
            </w:r>
          </w:p>
          <w:p w14:paraId="6EA40CC4" w14:textId="7CA72454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Du kan på begæring få indsigt i de oplysninger, som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behandler om dig. Ønsker du at få oplysningerne skriftligt, er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berettiget til at opkræve et gebyr herfor. Du har krav på at eventuelle fejlregistreringer rettes.</w:t>
            </w:r>
          </w:p>
          <w:p w14:paraId="268AA873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6D1753" w14:textId="77777777" w:rsidR="001147AF" w:rsidRPr="00F37F5E" w:rsidRDefault="001147AF" w:rsidP="001147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F5E">
              <w:rPr>
                <w:rFonts w:ascii="Arial" w:hAnsi="Arial" w:cs="Arial"/>
                <w:b/>
                <w:sz w:val="18"/>
                <w:szCs w:val="18"/>
              </w:rPr>
              <w:t>Samtykke</w:t>
            </w:r>
          </w:p>
          <w:p w14:paraId="642492EF" w14:textId="77777777" w:rsidR="001147AF" w:rsidRPr="00F37F5E" w:rsidRDefault="001147AF" w:rsidP="001147AF">
            <w:pPr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Undertegnede bekræfter ved min underskrift, at: </w:t>
            </w:r>
          </w:p>
          <w:p w14:paraId="6A25B51C" w14:textId="4601EC37" w:rsidR="001147AF" w:rsidRPr="00F37F5E" w:rsidRDefault="001147AF" w:rsidP="001147AF">
            <w:pPr>
              <w:pStyle w:val="Listeafsnit"/>
              <w:spacing w:after="160" w:line="259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Jeg er indforstået med, at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indsamler, registrerer og behandler de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personoplysninger i forbindelse med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3"/>
                  <w:enabled/>
                  <w:calcOnExit w:val="0"/>
                  <w:textInput>
                    <w:default w:val="min indgåelse af lejekontrakt til handicapbolig"/>
                  </w:textInput>
                </w:ffData>
              </w:fldChar>
            </w:r>
            <w:bookmarkStart w:id="13" w:name="Tekst53"/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min indgåelse af lejekontrakt til handicapbolig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F37F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3A1EEA7" w14:textId="3F99A2E9" w:rsidR="00107FA8" w:rsidRDefault="001147AF" w:rsidP="001147AF">
            <w:pPr>
              <w:tabs>
                <w:tab w:val="left" w:pos="2850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7F5E">
              <w:rPr>
                <w:rFonts w:ascii="Arial" w:hAnsi="Arial" w:cs="Arial"/>
                <w:sz w:val="18"/>
                <w:szCs w:val="18"/>
              </w:rPr>
              <w:t xml:space="preserve">Jeg er indforstået med, at det er frivilligt at underskrive denne samtykkeerklæring, og at jeg til enhver tid kan tilbagekalde mit samtykke til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REF udlejeradm </w:instrText>
            </w:r>
            <w:r w:rsidR="00F37F5E" w:rsidRPr="00F37F5E">
              <w:rPr>
                <w:rFonts w:ascii="Arial" w:hAnsi="Arial" w:cs="Arial"/>
                <w:sz w:val="18"/>
                <w:szCs w:val="18"/>
              </w:rPr>
              <w:instrText xml:space="preserve"> \* MERGEFORMAT </w:instrTex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Udlejer og/eller administrator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til behandling af særlig</w:t>
            </w:r>
            <w:r w:rsidR="00E82327">
              <w:rPr>
                <w:rFonts w:ascii="Arial" w:hAnsi="Arial" w:cs="Arial"/>
                <w:sz w:val="18"/>
                <w:szCs w:val="18"/>
              </w:rPr>
              <w:t>t</w:t>
            </w:r>
            <w:r w:rsidRPr="00F37F5E">
              <w:rPr>
                <w:rFonts w:ascii="Arial" w:hAnsi="Arial" w:cs="Arial"/>
                <w:sz w:val="18"/>
                <w:szCs w:val="18"/>
              </w:rPr>
              <w:t xml:space="preserve"> følsomme oplysninger. Hvis jeg ikke underskriver samtykkeerklæringen kan jeg ikke 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4"/>
                  <w:enabled/>
                  <w:calcOnExit w:val="0"/>
                  <w:textInput>
                    <w:default w:val="få tildelt en handicapbolig"/>
                  </w:textInput>
                </w:ffData>
              </w:fldChar>
            </w:r>
            <w:bookmarkStart w:id="14" w:name="Tekst54"/>
            <w:r w:rsidRPr="00F37F5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  <w:szCs w:val="18"/>
              </w:rPr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  <w:szCs w:val="18"/>
              </w:rPr>
              <w:t>få tildelt en handicapbolig</w:t>
            </w:r>
            <w:r w:rsidRPr="00F37F5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F37F5E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364D63B2" w14:textId="77777777" w:rsidR="002A1F81" w:rsidRDefault="002A1F81" w:rsidP="001147AF">
            <w:pPr>
              <w:tabs>
                <w:tab w:val="left" w:pos="2850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  <w:p w14:paraId="51F67423" w14:textId="46DD84EA" w:rsidR="002A1F81" w:rsidRPr="00F37F5E" w:rsidRDefault="002A1F81" w:rsidP="002A1F81">
            <w:pPr>
              <w:rPr>
                <w:rFonts w:ascii="Arial" w:hAnsi="Arial" w:cs="Arial"/>
                <w:sz w:val="18"/>
              </w:rPr>
            </w:pPr>
            <w:r w:rsidRPr="00F37F5E">
              <w:rPr>
                <w:rFonts w:ascii="Arial" w:hAnsi="Arial" w:cs="Arial"/>
                <w:sz w:val="18"/>
              </w:rPr>
              <w:fldChar w:fldCharType="begin">
                <w:ffData>
                  <w:name w:val="Tekst45"/>
                  <w:enabled/>
                  <w:calcOnExit w:val="0"/>
                  <w:textInput>
                    <w:default w:val="By"/>
                  </w:textInput>
                </w:ffData>
              </w:fldChar>
            </w:r>
            <w:bookmarkStart w:id="15" w:name="Tekst45"/>
            <w:r w:rsidRPr="00F37F5E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7F5E">
              <w:rPr>
                <w:rFonts w:ascii="Arial" w:hAnsi="Arial" w:cs="Arial"/>
                <w:sz w:val="18"/>
              </w:rPr>
            </w:r>
            <w:r w:rsidRPr="00F37F5E">
              <w:rPr>
                <w:rFonts w:ascii="Arial" w:hAnsi="Arial" w:cs="Arial"/>
                <w:sz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</w:rPr>
              <w:t>By</w:t>
            </w:r>
            <w:r w:rsidRPr="00F37F5E">
              <w:rPr>
                <w:rFonts w:ascii="Arial" w:hAnsi="Arial" w:cs="Arial"/>
                <w:sz w:val="18"/>
              </w:rPr>
              <w:fldChar w:fldCharType="end"/>
            </w:r>
            <w:bookmarkEnd w:id="15"/>
            <w:r w:rsidRPr="00F37F5E">
              <w:rPr>
                <w:rFonts w:ascii="Arial" w:hAnsi="Arial" w:cs="Arial"/>
                <w:sz w:val="18"/>
              </w:rPr>
              <w:t xml:space="preserve">, den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</w:rPr>
              <w:t>dato</w:t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F37F5E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kst46"/>
                  <w:enabled/>
                  <w:calcOnExit w:val="0"/>
                  <w:textInput>
                    <w:default w:val="år"/>
                  </w:textInput>
                </w:ffData>
              </w:fldChar>
            </w:r>
            <w:bookmarkStart w:id="16" w:name="Tekst46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980762">
              <w:rPr>
                <w:rFonts w:ascii="Arial" w:hAnsi="Arial" w:cs="Arial"/>
                <w:noProof/>
                <w:sz w:val="18"/>
              </w:rPr>
              <w:t>år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  <w:p w14:paraId="76D23FB3" w14:textId="77777777" w:rsidR="002A1F81" w:rsidRPr="00F37F5E" w:rsidRDefault="002A1F81" w:rsidP="002A1F81">
            <w:pPr>
              <w:rPr>
                <w:rFonts w:ascii="Arial" w:hAnsi="Arial" w:cs="Arial"/>
                <w:sz w:val="18"/>
              </w:rPr>
            </w:pPr>
          </w:p>
          <w:p w14:paraId="7AE29FD3" w14:textId="77777777" w:rsidR="002A1F81" w:rsidRPr="00F37F5E" w:rsidRDefault="002A1F81" w:rsidP="002A1F81">
            <w:pPr>
              <w:rPr>
                <w:rFonts w:ascii="Arial" w:hAnsi="Arial" w:cs="Arial"/>
                <w:sz w:val="18"/>
              </w:rPr>
            </w:pPr>
            <w:r w:rsidRPr="00F37F5E">
              <w:rPr>
                <w:rFonts w:ascii="Arial" w:hAnsi="Arial" w:cs="Arial"/>
                <w:sz w:val="18"/>
              </w:rPr>
              <w:t>Som lejer:</w:t>
            </w:r>
          </w:p>
          <w:p w14:paraId="631A4DC6" w14:textId="77777777" w:rsidR="002A1F81" w:rsidRDefault="002A1F81" w:rsidP="002A1F81">
            <w:pPr>
              <w:rPr>
                <w:rFonts w:ascii="Arial" w:hAnsi="Arial" w:cs="Arial"/>
                <w:sz w:val="18"/>
              </w:rPr>
            </w:pPr>
          </w:p>
          <w:p w14:paraId="032682F8" w14:textId="77777777" w:rsidR="002A1F81" w:rsidRPr="00F37F5E" w:rsidRDefault="002A1F81" w:rsidP="002A1F81">
            <w:pPr>
              <w:rPr>
                <w:rFonts w:ascii="Arial" w:hAnsi="Arial" w:cs="Arial"/>
              </w:rPr>
            </w:pPr>
          </w:p>
          <w:p w14:paraId="777B15FE" w14:textId="77777777" w:rsidR="002A1F81" w:rsidRPr="00F37F5E" w:rsidRDefault="002A1F81" w:rsidP="002A1F81">
            <w:pPr>
              <w:tabs>
                <w:tab w:val="left" w:pos="4892"/>
              </w:tabs>
              <w:rPr>
                <w:rFonts w:ascii="Arial" w:hAnsi="Arial" w:cs="Arial"/>
                <w:sz w:val="18"/>
              </w:rPr>
            </w:pPr>
            <w:r w:rsidRPr="00F37F5E">
              <w:rPr>
                <w:rFonts w:ascii="Arial" w:hAnsi="Arial" w:cs="Arial"/>
                <w:sz w:val="18"/>
              </w:rPr>
              <w:t>___________________________________</w:t>
            </w:r>
          </w:p>
          <w:p w14:paraId="4807B06E" w14:textId="77777777" w:rsidR="002A1F81" w:rsidRPr="002A1F81" w:rsidRDefault="002A1F81" w:rsidP="002A1F81">
            <w:pPr>
              <w:outlineLvl w:val="0"/>
              <w:rPr>
                <w:rFonts w:ascii="Arial" w:hAnsi="Arial" w:cs="Arial"/>
              </w:rPr>
            </w:pPr>
            <w:r w:rsidRPr="00F37F5E">
              <w:rPr>
                <w:rFonts w:ascii="Arial" w:hAnsi="Arial" w:cs="Arial"/>
                <w:sz w:val="18"/>
              </w:rPr>
              <w:t>Underskrift</w:t>
            </w:r>
          </w:p>
        </w:tc>
      </w:tr>
    </w:tbl>
    <w:p w14:paraId="5984A57D" w14:textId="77777777" w:rsidR="00107FA8" w:rsidRPr="00F37F5E" w:rsidRDefault="00107FA8">
      <w:pPr>
        <w:rPr>
          <w:rFonts w:ascii="Arial" w:hAnsi="Arial" w:cs="Arial"/>
          <w:sz w:val="18"/>
        </w:rPr>
      </w:pPr>
    </w:p>
    <w:sectPr w:rsidR="00107FA8" w:rsidRPr="00F37F5E" w:rsidSect="00F031FE">
      <w:footerReference w:type="default" r:id="rId13"/>
      <w:pgSz w:w="11906" w:h="16838" w:code="9"/>
      <w:pgMar w:top="1418" w:right="709" w:bottom="1418" w:left="1134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AC028" w14:textId="77777777" w:rsidR="00BC2F7B" w:rsidRDefault="00BC2F7B">
      <w:r>
        <w:separator/>
      </w:r>
    </w:p>
  </w:endnote>
  <w:endnote w:type="continuationSeparator" w:id="0">
    <w:p w14:paraId="5E322315" w14:textId="77777777" w:rsidR="00BC2F7B" w:rsidRDefault="00BC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CB061" w14:textId="4D700D4F" w:rsidR="00F37F5E" w:rsidRDefault="00F37F5E">
    <w:pPr>
      <w:pStyle w:val="Sidefod"/>
      <w:tabs>
        <w:tab w:val="clear" w:pos="4819"/>
        <w:tab w:val="left" w:pos="1134"/>
      </w:tabs>
      <w:rPr>
        <w:rStyle w:val="Sidetal"/>
        <w:rFonts w:ascii="Arial" w:hAnsi="Arial"/>
        <w:sz w:val="18"/>
      </w:rPr>
    </w:pPr>
    <w:r>
      <w:rPr>
        <w:rFonts w:ascii="Arial" w:hAnsi="Arial"/>
        <w:sz w:val="16"/>
      </w:rPr>
      <w:t>Copyright</w:t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E</w:t>
    </w:r>
    <w:r w:rsidR="00AB0293">
      <w:rPr>
        <w:rFonts w:ascii="Arial" w:hAnsi="Arial"/>
        <w:sz w:val="16"/>
      </w:rPr>
      <w:t>jendom</w:t>
    </w:r>
    <w:r>
      <w:rPr>
        <w:rFonts w:ascii="Arial" w:hAnsi="Arial"/>
        <w:sz w:val="16"/>
      </w:rPr>
      <w:t>D</w:t>
    </w:r>
    <w:r w:rsidR="00AB0293">
      <w:rPr>
        <w:rFonts w:ascii="Arial" w:hAnsi="Arial"/>
        <w:sz w:val="16"/>
      </w:rPr>
      <w:t>anmark</w:t>
    </w:r>
    <w:proofErr w:type="spellEnd"/>
    <w:r>
      <w:rPr>
        <w:rFonts w:ascii="Arial" w:hAnsi="Arial"/>
        <w:sz w:val="16"/>
      </w:rPr>
      <w:tab/>
    </w:r>
    <w:r>
      <w:rPr>
        <w:rFonts w:ascii="Arial" w:hAnsi="Arial"/>
        <w:sz w:val="20"/>
      </w:rPr>
      <w:t xml:space="preserve">Side </w:t>
    </w:r>
    <w:r>
      <w:rPr>
        <w:rStyle w:val="Sidetal"/>
        <w:rFonts w:ascii="Arial" w:hAnsi="Arial"/>
        <w:sz w:val="20"/>
      </w:rPr>
      <w:fldChar w:fldCharType="begin"/>
    </w:r>
    <w:r>
      <w:rPr>
        <w:rStyle w:val="Sidetal"/>
        <w:rFonts w:ascii="Arial" w:hAnsi="Arial"/>
        <w:sz w:val="20"/>
      </w:rPr>
      <w:instrText xml:space="preserve"> PAGE </w:instrText>
    </w:r>
    <w:r>
      <w:rPr>
        <w:rStyle w:val="Sidetal"/>
        <w:rFonts w:ascii="Arial" w:hAnsi="Arial"/>
        <w:sz w:val="20"/>
      </w:rPr>
      <w:fldChar w:fldCharType="separate"/>
    </w:r>
    <w:r w:rsidR="001021C1">
      <w:rPr>
        <w:rStyle w:val="Sidetal"/>
        <w:rFonts w:ascii="Arial" w:hAnsi="Arial"/>
        <w:noProof/>
        <w:sz w:val="20"/>
      </w:rPr>
      <w:t>1</w:t>
    </w:r>
    <w:r>
      <w:rPr>
        <w:rStyle w:val="Sidetal"/>
        <w:rFonts w:ascii="Arial" w:hAnsi="Arial"/>
        <w:sz w:val="20"/>
      </w:rPr>
      <w:fldChar w:fldCharType="end"/>
    </w:r>
    <w:r>
      <w:rPr>
        <w:rStyle w:val="Sidetal"/>
        <w:rFonts w:ascii="Arial" w:hAnsi="Arial"/>
        <w:sz w:val="20"/>
      </w:rPr>
      <w:t xml:space="preserve"> af </w:t>
    </w:r>
    <w:r>
      <w:rPr>
        <w:rStyle w:val="Sidetal"/>
        <w:rFonts w:ascii="Arial" w:hAnsi="Arial"/>
        <w:sz w:val="20"/>
      </w:rPr>
      <w:fldChar w:fldCharType="begin"/>
    </w:r>
    <w:r>
      <w:rPr>
        <w:rStyle w:val="Sidetal"/>
        <w:rFonts w:ascii="Arial" w:hAnsi="Arial"/>
        <w:sz w:val="20"/>
      </w:rPr>
      <w:instrText xml:space="preserve"> NUMPAGES </w:instrText>
    </w:r>
    <w:r>
      <w:rPr>
        <w:rStyle w:val="Sidetal"/>
        <w:rFonts w:ascii="Arial" w:hAnsi="Arial"/>
        <w:sz w:val="20"/>
      </w:rPr>
      <w:fldChar w:fldCharType="separate"/>
    </w:r>
    <w:r w:rsidR="001021C1">
      <w:rPr>
        <w:rStyle w:val="Sidetal"/>
        <w:rFonts w:ascii="Arial" w:hAnsi="Arial"/>
        <w:noProof/>
        <w:sz w:val="20"/>
      </w:rPr>
      <w:t>1</w:t>
    </w:r>
    <w:r>
      <w:rPr>
        <w:rStyle w:val="Sidetal"/>
        <w:rFonts w:ascii="Arial" w:hAnsi="Arial"/>
        <w:sz w:val="20"/>
      </w:rPr>
      <w:fldChar w:fldCharType="end"/>
    </w:r>
  </w:p>
  <w:p w14:paraId="4B07788B" w14:textId="5EBB76A6" w:rsidR="00F37F5E" w:rsidRDefault="00F37F5E">
    <w:pPr>
      <w:pStyle w:val="Sidefod"/>
      <w:tabs>
        <w:tab w:val="clear" w:pos="4819"/>
        <w:tab w:val="left" w:pos="1134"/>
      </w:tabs>
      <w:rPr>
        <w:rStyle w:val="Sidetal"/>
        <w:rFonts w:ascii="Arial" w:hAnsi="Arial"/>
        <w:sz w:val="16"/>
      </w:rPr>
    </w:pPr>
    <w:r>
      <w:rPr>
        <w:rStyle w:val="Sidetal"/>
        <w:rFonts w:ascii="Arial" w:hAnsi="Arial"/>
        <w:sz w:val="16"/>
      </w:rPr>
      <w:tab/>
    </w:r>
  </w:p>
  <w:p w14:paraId="78A83759" w14:textId="77777777" w:rsidR="00F37F5E" w:rsidRDefault="00F37F5E">
    <w:pPr>
      <w:pStyle w:val="Sidefod"/>
      <w:tabs>
        <w:tab w:val="clear" w:pos="4819"/>
        <w:tab w:val="left" w:pos="1134"/>
      </w:tabs>
      <w:rPr>
        <w:rFonts w:ascii="Arial" w:hAnsi="Arial"/>
        <w:sz w:val="20"/>
      </w:rPr>
    </w:pPr>
    <w:r>
      <w:rPr>
        <w:rStyle w:val="Sidetal"/>
        <w:rFonts w:ascii="Arial" w:hAnsi="Arial"/>
        <w:sz w:val="20"/>
      </w:rPr>
      <w:t xml:space="preserve">form. </w:t>
    </w:r>
    <w:r w:rsidR="004A32BA">
      <w:rPr>
        <w:rStyle w:val="Sidetal"/>
        <w:rFonts w:ascii="Arial" w:hAnsi="Arial"/>
        <w:sz w:val="20"/>
      </w:rPr>
      <w:t>17-20-A1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72F0C" w14:textId="77777777" w:rsidR="00BC2F7B" w:rsidRDefault="00BC2F7B">
      <w:r>
        <w:separator/>
      </w:r>
    </w:p>
  </w:footnote>
  <w:footnote w:type="continuationSeparator" w:id="0">
    <w:p w14:paraId="086A7653" w14:textId="77777777" w:rsidR="00BC2F7B" w:rsidRDefault="00BC2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B762B"/>
    <w:multiLevelType w:val="hybridMultilevel"/>
    <w:tmpl w:val="7C0AED68"/>
    <w:lvl w:ilvl="0" w:tplc="D728A1D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246"/>
    <w:rsid w:val="00041E79"/>
    <w:rsid w:val="00081A4F"/>
    <w:rsid w:val="00092D9C"/>
    <w:rsid w:val="000A5D42"/>
    <w:rsid w:val="000C08F1"/>
    <w:rsid w:val="000C5134"/>
    <w:rsid w:val="001021C1"/>
    <w:rsid w:val="00103A7B"/>
    <w:rsid w:val="00107FA8"/>
    <w:rsid w:val="001147AF"/>
    <w:rsid w:val="00161672"/>
    <w:rsid w:val="001668A5"/>
    <w:rsid w:val="001D42C5"/>
    <w:rsid w:val="001F39E6"/>
    <w:rsid w:val="00245FF1"/>
    <w:rsid w:val="00252031"/>
    <w:rsid w:val="0025492E"/>
    <w:rsid w:val="002A1F81"/>
    <w:rsid w:val="002C1D00"/>
    <w:rsid w:val="002D6B22"/>
    <w:rsid w:val="003101C6"/>
    <w:rsid w:val="00373747"/>
    <w:rsid w:val="00383A82"/>
    <w:rsid w:val="00387D59"/>
    <w:rsid w:val="003B4729"/>
    <w:rsid w:val="003C74E9"/>
    <w:rsid w:val="003D5C74"/>
    <w:rsid w:val="003F0D63"/>
    <w:rsid w:val="00427125"/>
    <w:rsid w:val="00454468"/>
    <w:rsid w:val="004720EC"/>
    <w:rsid w:val="004729D2"/>
    <w:rsid w:val="00483E59"/>
    <w:rsid w:val="004A32BA"/>
    <w:rsid w:val="00505F62"/>
    <w:rsid w:val="005214D0"/>
    <w:rsid w:val="00575E02"/>
    <w:rsid w:val="00622163"/>
    <w:rsid w:val="00626377"/>
    <w:rsid w:val="00656FA4"/>
    <w:rsid w:val="006634BB"/>
    <w:rsid w:val="0066692B"/>
    <w:rsid w:val="006756AD"/>
    <w:rsid w:val="006758DF"/>
    <w:rsid w:val="00690229"/>
    <w:rsid w:val="006A1877"/>
    <w:rsid w:val="006B3928"/>
    <w:rsid w:val="006D03BD"/>
    <w:rsid w:val="00753090"/>
    <w:rsid w:val="00756D68"/>
    <w:rsid w:val="00756E7C"/>
    <w:rsid w:val="00772194"/>
    <w:rsid w:val="00773FDF"/>
    <w:rsid w:val="00793AB1"/>
    <w:rsid w:val="008028B8"/>
    <w:rsid w:val="00831317"/>
    <w:rsid w:val="008B2118"/>
    <w:rsid w:val="008B68B4"/>
    <w:rsid w:val="008D14E6"/>
    <w:rsid w:val="0091146B"/>
    <w:rsid w:val="00980762"/>
    <w:rsid w:val="0098101D"/>
    <w:rsid w:val="009C21FD"/>
    <w:rsid w:val="00A01E09"/>
    <w:rsid w:val="00A139B3"/>
    <w:rsid w:val="00A35246"/>
    <w:rsid w:val="00A372BB"/>
    <w:rsid w:val="00A74F28"/>
    <w:rsid w:val="00A810C9"/>
    <w:rsid w:val="00AB0293"/>
    <w:rsid w:val="00B209A3"/>
    <w:rsid w:val="00B246D4"/>
    <w:rsid w:val="00B44F35"/>
    <w:rsid w:val="00B8340E"/>
    <w:rsid w:val="00B95752"/>
    <w:rsid w:val="00BC2F7B"/>
    <w:rsid w:val="00BC4735"/>
    <w:rsid w:val="00BE0DE3"/>
    <w:rsid w:val="00BE5017"/>
    <w:rsid w:val="00BF2A15"/>
    <w:rsid w:val="00C235B4"/>
    <w:rsid w:val="00CD759E"/>
    <w:rsid w:val="00CE3919"/>
    <w:rsid w:val="00D60029"/>
    <w:rsid w:val="00D74C5E"/>
    <w:rsid w:val="00DB1D09"/>
    <w:rsid w:val="00E26501"/>
    <w:rsid w:val="00E37704"/>
    <w:rsid w:val="00E82327"/>
    <w:rsid w:val="00EC54AF"/>
    <w:rsid w:val="00F031FE"/>
    <w:rsid w:val="00F36AC7"/>
    <w:rsid w:val="00F36C71"/>
    <w:rsid w:val="00F37F5E"/>
    <w:rsid w:val="00F42521"/>
    <w:rsid w:val="00F55508"/>
    <w:rsid w:val="00F8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D3E581"/>
  <w15:chartTrackingRefBased/>
  <w15:docId w15:val="{499F589E-913D-435B-AA36-3EFF18C1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18"/>
    </w:rPr>
  </w:style>
  <w:style w:type="paragraph" w:styleId="Overskrift2">
    <w:name w:val="heading 2"/>
    <w:basedOn w:val="Normal"/>
    <w:next w:val="Normal"/>
    <w:qFormat/>
    <w:pPr>
      <w:keepNext/>
      <w:tabs>
        <w:tab w:val="left" w:pos="567"/>
        <w:tab w:val="left" w:pos="1560"/>
        <w:tab w:val="left" w:pos="2694"/>
        <w:tab w:val="left" w:pos="3261"/>
        <w:tab w:val="left" w:pos="3544"/>
        <w:tab w:val="left" w:pos="3686"/>
        <w:tab w:val="left" w:pos="4253"/>
        <w:tab w:val="left" w:pos="5387"/>
        <w:tab w:val="left" w:pos="5529"/>
        <w:tab w:val="left" w:pos="5954"/>
        <w:tab w:val="left" w:pos="6379"/>
        <w:tab w:val="left" w:pos="6804"/>
      </w:tabs>
      <w:outlineLvl w:val="1"/>
    </w:pPr>
    <w:rPr>
      <w:rFonts w:ascii="Arial" w:hAnsi="Arial"/>
      <w:b/>
      <w:sz w:val="18"/>
    </w:rPr>
  </w:style>
  <w:style w:type="paragraph" w:styleId="Overskrift3">
    <w:name w:val="heading 3"/>
    <w:basedOn w:val="Normal"/>
    <w:next w:val="Normal"/>
    <w:qFormat/>
    <w:pPr>
      <w:keepNext/>
      <w:spacing w:before="100" w:after="60"/>
      <w:jc w:val="center"/>
      <w:outlineLvl w:val="2"/>
    </w:pPr>
    <w:rPr>
      <w:rFonts w:ascii="Arial" w:hAnsi="Arial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pPr>
      <w:spacing w:before="60" w:after="60"/>
    </w:pPr>
    <w:rPr>
      <w:rFonts w:ascii="Arial" w:hAnsi="Arial"/>
      <w:sz w:val="18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paragraph" w:styleId="Dokumentoversigt">
    <w:name w:val="Document Map"/>
    <w:basedOn w:val="Normal"/>
    <w:semiHidden/>
    <w:rsid w:val="006756AD"/>
    <w:pPr>
      <w:shd w:val="clear" w:color="auto" w:fill="000080"/>
    </w:pPr>
    <w:rPr>
      <w:rFonts w:ascii="Tahoma" w:hAnsi="Tahoma" w:cs="Tahoma"/>
      <w:sz w:val="20"/>
    </w:rPr>
  </w:style>
  <w:style w:type="paragraph" w:styleId="Markeringsbobletekst">
    <w:name w:val="Balloon Text"/>
    <w:basedOn w:val="Normal"/>
    <w:semiHidden/>
    <w:rsid w:val="00387D59"/>
    <w:rPr>
      <w:rFonts w:ascii="Tahoma" w:hAnsi="Tahoma" w:cs="Tahoma"/>
      <w:sz w:val="16"/>
      <w:szCs w:val="16"/>
    </w:rPr>
  </w:style>
  <w:style w:type="character" w:styleId="Kommentarhenvisning">
    <w:name w:val="annotation reference"/>
    <w:rsid w:val="00103A7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103A7B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rsid w:val="00103A7B"/>
  </w:style>
  <w:style w:type="paragraph" w:styleId="Kommentaremne">
    <w:name w:val="annotation subject"/>
    <w:basedOn w:val="Kommentartekst"/>
    <w:next w:val="Kommentartekst"/>
    <w:link w:val="KommentaremneTegn"/>
    <w:rsid w:val="00103A7B"/>
    <w:rPr>
      <w:b/>
      <w:bCs/>
    </w:rPr>
  </w:style>
  <w:style w:type="character" w:customStyle="1" w:styleId="KommentaremneTegn">
    <w:name w:val="Kommentaremne Tegn"/>
    <w:link w:val="Kommentaremne"/>
    <w:rsid w:val="00103A7B"/>
    <w:rPr>
      <w:b/>
      <w:bCs/>
    </w:rPr>
  </w:style>
  <w:style w:type="paragraph" w:styleId="Listeafsnit">
    <w:name w:val="List Paragraph"/>
    <w:basedOn w:val="Normal"/>
    <w:uiPriority w:val="34"/>
    <w:qFormat/>
    <w:rsid w:val="00114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4da2dc18b48c29b77bb3c2f031397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Jura:Aftaler, blanketter og kontrakter:Blanketter</TermName>
          <TermId xmlns="http://schemas.microsoft.com/office/infopath/2007/PartnerControls">5eb48174-f468-4e50-b88b-801fd56f7f0a</TermId>
        </TermInfo>
      </Terms>
    </faa4da2dc18b48c29b77bb3c2f031397>
    <l5071cf4c42f45c192a2e9562ac9e1c8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Medlemmer</TermName>
          <TermId xmlns="http://schemas.microsoft.com/office/infopath/2007/PartnerControls">d25fa20e-797c-4f1c-87b6-794e950d7c08</TermId>
        </TermInfo>
      </Terms>
    </l5071cf4c42f45c192a2e9562ac9e1c8>
    <oe4ba48a9d424ddba65b407537d6532e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Boliglejeret</TermName>
          <TermId xmlns="http://schemas.microsoft.com/office/infopath/2007/PartnerControls">c94960c0-44dc-4b41-a8d1-9d7bdcf6754c</TermId>
        </TermInfo>
      </Terms>
    </oe4ba48a9d424ddba65b407537d6532e>
    <jf53b0a29c434e57957ce7ad7cd930b1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Arbejdsdokument</TermName>
          <TermId xmlns="http://schemas.microsoft.com/office/infopath/2007/PartnerControls">ae4c6841-f952-4321-b45a-9f893ee82105</TermId>
        </TermInfo>
      </Terms>
    </jf53b0a29c434e57957ce7ad7cd930b1>
    <f926a1ee8d3041a7ae49c665f88e30ce xmlns="e8be2329-8b22-475d-be18-1f098bcaa1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Jura</TermName>
          <TermId xmlns="http://schemas.microsoft.com/office/infopath/2007/PartnerControls">7d4bfbbf-6cc7-4517-a422-95a4248c52f5</TermId>
        </TermInfo>
      </Terms>
    </f926a1ee8d3041a7ae49c665f88e30ce>
    <TaxCatchAll xmlns="e8be2329-8b22-475d-be18-1f098bcaa13e">
      <Value>845</Value>
      <Value>40</Value>
      <Value>33</Value>
      <Value>1</Value>
      <Value>28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 Dokument" ma:contentTypeID="0x010100C39B01F0E906BD43BFC695DB843E51A100BA684482146EDC44A1F2CA8C37304331" ma:contentTypeVersion="27" ma:contentTypeDescription="Denne indholdstype benytter ingen skabelon." ma:contentTypeScope="" ma:versionID="563b0640d89f70a2017c9183b669debf">
  <xsd:schema xmlns:xsd="http://www.w3.org/2001/XMLSchema" xmlns:xs="http://www.w3.org/2001/XMLSchema" xmlns:p="http://schemas.microsoft.com/office/2006/metadata/properties" xmlns:ns2="e8be2329-8b22-475d-be18-1f098bcaa13e" xmlns:ns3="4db0dc19-933a-4af8-9ced-6fc4cac2e26b" targetNamespace="http://schemas.microsoft.com/office/2006/metadata/properties" ma:root="true" ma:fieldsID="bb13aa8ed0ee78d148036a7838794a68" ns2:_="" ns3:_="">
    <xsd:import namespace="e8be2329-8b22-475d-be18-1f098bcaa13e"/>
    <xsd:import namespace="4db0dc19-933a-4af8-9ced-6fc4cac2e26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aa4da2dc18b48c29b77bb3c2f031397" minOccurs="0"/>
                <xsd:element ref="ns2:jf53b0a29c434e57957ce7ad7cd930b1" minOccurs="0"/>
                <xsd:element ref="ns2:oe4ba48a9d424ddba65b407537d6532e" minOccurs="0"/>
                <xsd:element ref="ns2:l5071cf4c42f45c192a2e9562ac9e1c8" minOccurs="0"/>
                <xsd:element ref="ns2:f926a1ee8d3041a7ae49c665f88e30c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e2329-8b22-475d-be18-1f098bcaa13e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b04c98e9-e530-493d-b93b-b662959e85f8}" ma:internalName="TaxCatchAll" ma:showField="CatchAllData" ma:web="cdcc6b8c-0052-4b41-850a-6caac2093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b04c98e9-e530-493d-b93b-b662959e85f8}" ma:internalName="TaxCatchAllLabel" ma:readOnly="true" ma:showField="CatchAllDataLabel" ma:web="cdcc6b8c-0052-4b41-850a-6caac20937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aa4da2dc18b48c29b77bb3c2f031397" ma:index="10" ma:taxonomy="true" ma:internalName="faa4da2dc18b48c29b77bb3c2f031397" ma:taxonomyFieldName="Arbejdsomr_x00e5_de" ma:displayName="ED Arbejdsområde" ma:default="" ma:fieldId="{faa4da2d-c18b-48c2-9b77-bb3c2f031397}" ma:taxonomyMulti="true" ma:sspId="4cbdaf01-447d-4403-a85d-be92d0585d18" ma:termSetId="9d860ab3-1e13-41da-9fb4-84b77cf1154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f53b0a29c434e57957ce7ad7cd930b1" ma:index="12" ma:taxonomy="true" ma:internalName="jf53b0a29c434e57957ce7ad7cd930b1" ma:taxonomyFieldName="ED_x0020_Dokumenttype" ma:displayName="ED Dokumenttype" ma:default="1;#Arbejdsdokument|ae4c6841-f952-4321-b45a-9f893ee82105" ma:fieldId="{3f53b0a2-9c43-4e57-957c-e7ad7cd930b1}" ma:sspId="4cbdaf01-447d-4403-a85d-be92d0585d18" ma:termSetId="42ab856b-3de8-4cdc-818b-8e1af0cb67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4ba48a9d424ddba65b407537d6532e" ma:index="14" nillable="true" ma:taxonomy="true" ma:internalName="oe4ba48a9d424ddba65b407537d6532e" ma:taxonomyFieldName="ED_x0020_Faglige_x0020_emner" ma:displayName="ED Faglige emner" ma:default="" ma:fieldId="{8e4ba48a-9d42-4ddb-a65b-407537d6532e}" ma:taxonomyMulti="true" ma:sspId="4cbdaf01-447d-4403-a85d-be92d0585d18" ma:termSetId="1f3a0983-63df-4ab5-8c50-41eae8284f0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5071cf4c42f45c192a2e9562ac9e1c8" ma:index="16" nillable="true" ma:taxonomy="true" ma:internalName="l5071cf4c42f45c192a2e9562ac9e1c8" ma:taxonomyFieldName="ED_x0020_Interessenter" ma:displayName="ED Interessenter" ma:default="" ma:fieldId="{55071cf4-c42f-45c1-92a2-e9562ac9e1c8}" ma:taxonomyMulti="true" ma:sspId="4cbdaf01-447d-4403-a85d-be92d0585d18" ma:termSetId="078116c3-551c-4211-8022-06f01c1c1a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26a1ee8d3041a7ae49c665f88e30ce" ma:index="18" ma:taxonomy="true" ma:internalName="f926a1ee8d3041a7ae49c665f88e30ce" ma:taxonomyFieldName="ED_x0020_overordnet_x0020_emne" ma:displayName="ED overordnet emne" ma:default="" ma:fieldId="{f926a1ee-8d30-41a7-ae49-c665f88e30ce}" ma:taxonomyMulti="true" ma:sspId="4cbdaf01-447d-4403-a85d-be92d0585d18" ma:termSetId="d163f90c-da2c-47f7-ba8b-81965df3934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0dc19-933a-4af8-9ced-6fc4cac2e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4cbdaf01-447d-4403-a85d-be92d0585d18" ContentTypeId="0x010100C39B01F0E906BD43BFC695DB843E51A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4F4F1-A105-4580-8355-CEFB2A8116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0F3DD-0ABC-46D7-95D5-AF1210BEE1FC}">
  <ds:schemaRefs>
    <ds:schemaRef ds:uri="http://schemas.microsoft.com/office/2006/metadata/properties"/>
    <ds:schemaRef ds:uri="http://schemas.microsoft.com/office/infopath/2007/PartnerControls"/>
    <ds:schemaRef ds:uri="e8be2329-8b22-475d-be18-1f098bcaa13e"/>
  </ds:schemaRefs>
</ds:datastoreItem>
</file>

<file path=customXml/itemProps3.xml><?xml version="1.0" encoding="utf-8"?>
<ds:datastoreItem xmlns:ds="http://schemas.openxmlformats.org/officeDocument/2006/customXml" ds:itemID="{204B7298-A72D-4E9C-B180-7398FBFCE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e2329-8b22-475d-be18-1f098bcaa13e"/>
    <ds:schemaRef ds:uri="4db0dc19-933a-4af8-9ced-6fc4cac2e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29D88-FAB0-49B5-AA49-3133B134E7B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11573BB-BFD4-4A3A-A1E6-5998F73DAE0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E770EFA-8DFF-4806-8473-252F3D32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Jensen</dc:creator>
  <cp:keywords/>
  <cp:lastModifiedBy>Louise Stenholdt</cp:lastModifiedBy>
  <cp:revision>2</cp:revision>
  <cp:lastPrinted>2017-08-30T12:50:00Z</cp:lastPrinted>
  <dcterms:created xsi:type="dcterms:W3CDTF">2019-01-02T13:24:00Z</dcterms:created>
  <dcterms:modified xsi:type="dcterms:W3CDTF">2019-01-02T13:24:00Z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0x010100C39B01F0E906BD43BFC695DB843E51A100BA684482146EDC44A1F2CA8C37304331</vt:lpwstr>
  </property>
  <property fmtid="{D5CDD505-2E9C-101B-9397-08002B2CF9AE}" pid="3" name="Arbejdsområde">
    <vt:lpwstr>845;#Jura:Aftaler, blanketter og kontrakter:Blanketter|5eb48174-f468-4e50-b88b-801fd56f7f0a</vt:lpwstr>
  </property>
  <property fmtid="{D5CDD505-2E9C-101B-9397-08002B2CF9AE}" pid="4" name="ED Faglige emner">
    <vt:lpwstr>28;#Boliglejeret|c94960c0-44dc-4b41-a8d1-9d7bdcf6754c</vt:lpwstr>
  </property>
  <property fmtid="{D5CDD505-2E9C-101B-9397-08002B2CF9AE}" pid="5" name="ED Interessenter">
    <vt:lpwstr>33;#Medlemmer|d25fa20e-797c-4f1c-87b6-794e950d7c08</vt:lpwstr>
  </property>
  <property fmtid="{D5CDD505-2E9C-101B-9397-08002B2CF9AE}" pid="6" name="ED Dokumenttype">
    <vt:lpwstr>1;#Arbejdsdokument|ae4c6841-f952-4321-b45a-9f893ee82105</vt:lpwstr>
  </property>
  <property fmtid="{D5CDD505-2E9C-101B-9397-08002B2CF9AE}" pid="7" name="ED overordnet emne">
    <vt:lpwstr>40;#Jura|7d4bfbbf-6cc7-4517-a422-95a4248c52f5</vt:lpwstr>
  </property>
</Properties>
</file>